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DF13" w14:textId="6881A7A1" w:rsidR="00A029B5" w:rsidRDefault="00A029B5" w:rsidP="00A029B5">
      <w:pPr>
        <w:spacing w:before="100" w:beforeAutospacing="1" w:after="100" w:afterAutospacing="1" w:line="240" w:lineRule="auto"/>
        <w:contextualSpacing/>
        <w:outlineLvl w:val="0"/>
        <w:rPr>
          <w:rFonts w:ascii="Helvetica" w:eastAsia="Times New Roman" w:hAnsi="Helvetica" w:cs="Arial"/>
          <w:color w:val="000000"/>
          <w:lang w:eastAsia="en-GB"/>
        </w:rPr>
      </w:pPr>
    </w:p>
    <w:p w14:paraId="1A3E903F" w14:textId="7BD9F4EC" w:rsidR="00324935" w:rsidRDefault="00324935" w:rsidP="00324935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kern w:val="36"/>
        </w:rPr>
      </w:pPr>
      <w:r w:rsidRPr="008B7DB0">
        <w:rPr>
          <w:rFonts w:ascii="Helvetica" w:eastAsia="Times New Roman" w:hAnsi="Helvetica" w:cs="Helvetica"/>
          <w:b/>
          <w:bCs/>
          <w:kern w:val="36"/>
        </w:rPr>
        <w:t xml:space="preserve">Leek &amp; Tomato Fish Stew </w:t>
      </w:r>
    </w:p>
    <w:p w14:paraId="36A4B023" w14:textId="2E8138D6" w:rsidR="00324935" w:rsidRPr="008B7DB0" w:rsidRDefault="00324935" w:rsidP="00324935">
      <w:pPr>
        <w:pStyle w:val="p1"/>
        <w:rPr>
          <w:rFonts w:ascii="Helvetica" w:hAnsi="Helvetica" w:cs="Helvetica"/>
          <w:sz w:val="22"/>
          <w:szCs w:val="22"/>
        </w:rPr>
      </w:pPr>
      <w:r w:rsidRPr="008B7DB0">
        <w:rPr>
          <w:rFonts w:ascii="Helvetica" w:hAnsi="Helvetica" w:cs="Helvetica"/>
          <w:sz w:val="22"/>
          <w:szCs w:val="22"/>
        </w:rPr>
        <w:t xml:space="preserve">Just five minutes from my cottage kitchen lies Weymouth Bay </w:t>
      </w:r>
      <w:r>
        <w:rPr>
          <w:rFonts w:ascii="Helvetica" w:hAnsi="Helvetica" w:cs="Helvetica"/>
          <w:sz w:val="22"/>
          <w:szCs w:val="22"/>
        </w:rPr>
        <w:t>-</w:t>
      </w:r>
      <w:r w:rsidRPr="008B7DB0">
        <w:rPr>
          <w:rFonts w:ascii="Helvetica" w:hAnsi="Helvetica" w:cs="Helvetica"/>
          <w:sz w:val="22"/>
          <w:szCs w:val="22"/>
        </w:rPr>
        <w:t xml:space="preserve"> where the tide rolls in with stories, salt, and the freshest fish you could hope to cook with.</w:t>
      </w:r>
    </w:p>
    <w:p w14:paraId="6705F046" w14:textId="56E3893E" w:rsidR="00324935" w:rsidRPr="008B7DB0" w:rsidRDefault="00324935" w:rsidP="00324935">
      <w:pPr>
        <w:pStyle w:val="p1"/>
        <w:rPr>
          <w:rFonts w:ascii="Helvetica" w:hAnsi="Helvetica" w:cs="Helvetica"/>
          <w:sz w:val="22"/>
          <w:szCs w:val="22"/>
        </w:rPr>
      </w:pPr>
      <w:r w:rsidRPr="008B7DB0">
        <w:rPr>
          <w:rFonts w:ascii="Helvetica" w:hAnsi="Helvetica" w:cs="Helvetica"/>
          <w:sz w:val="22"/>
          <w:szCs w:val="22"/>
        </w:rPr>
        <w:t xml:space="preserve">There’s something magical about walking home with the sea breeze still clinging to your hair, setting leeks to melt in a pot while the </w:t>
      </w:r>
      <w:r w:rsidR="00E2523A" w:rsidRPr="008B7DB0">
        <w:rPr>
          <w:rFonts w:ascii="Helvetica" w:hAnsi="Helvetica" w:cs="Helvetica"/>
          <w:sz w:val="22"/>
          <w:szCs w:val="22"/>
        </w:rPr>
        <w:t>gull’s</w:t>
      </w:r>
      <w:r w:rsidRPr="008B7DB0">
        <w:rPr>
          <w:rFonts w:ascii="Helvetica" w:hAnsi="Helvetica" w:cs="Helvetica"/>
          <w:sz w:val="22"/>
          <w:szCs w:val="22"/>
        </w:rPr>
        <w:t xml:space="preserve"> wheel overhead outside.</w:t>
      </w:r>
    </w:p>
    <w:p w14:paraId="69DFAB28" w14:textId="5DA45D14" w:rsidR="00324935" w:rsidRPr="008B7DB0" w:rsidRDefault="00324935" w:rsidP="00324935">
      <w:pPr>
        <w:pStyle w:val="p1"/>
        <w:rPr>
          <w:rFonts w:ascii="Helvetica" w:hAnsi="Helvetica" w:cs="Helvetica"/>
          <w:sz w:val="22"/>
          <w:szCs w:val="22"/>
        </w:rPr>
      </w:pPr>
      <w:r w:rsidRPr="008B7DB0">
        <w:rPr>
          <w:rFonts w:ascii="Helvetica" w:hAnsi="Helvetica" w:cs="Helvetica"/>
          <w:sz w:val="22"/>
          <w:szCs w:val="22"/>
        </w:rPr>
        <w:t xml:space="preserve">Cooking this simple British fish stew feels like stirring the coastline itself into the broth </w:t>
      </w:r>
      <w:r>
        <w:rPr>
          <w:rFonts w:ascii="Helvetica" w:hAnsi="Helvetica" w:cs="Helvetica"/>
          <w:sz w:val="22"/>
          <w:szCs w:val="22"/>
        </w:rPr>
        <w:t>-</w:t>
      </w:r>
      <w:r w:rsidRPr="008B7DB0">
        <w:rPr>
          <w:rFonts w:ascii="Helvetica" w:hAnsi="Helvetica" w:cs="Helvetica"/>
          <w:sz w:val="22"/>
          <w:szCs w:val="22"/>
        </w:rPr>
        <w:t xml:space="preserve"> bright tomatoes, sweet leeks, and fish caught almost within sight of my doorstep.</w:t>
      </w:r>
    </w:p>
    <w:p w14:paraId="7619D531" w14:textId="740C783E" w:rsidR="00F10F37" w:rsidRDefault="00E2523A" w:rsidP="00F10F37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>
        <w:rPr>
          <w:rFonts w:ascii="Helvetica" w:eastAsia="Times New Roman" w:hAnsi="Helvetica" w:cs="Helvetica"/>
          <w:noProof/>
        </w:rPr>
        <w:drawing>
          <wp:anchor distT="0" distB="0" distL="114300" distR="114300" simplePos="0" relativeHeight="251658240" behindDoc="1" locked="0" layoutInCell="1" allowOverlap="1" wp14:anchorId="36FD9168" wp14:editId="721500F6">
            <wp:simplePos x="0" y="0"/>
            <wp:positionH relativeFrom="margin">
              <wp:posOffset>3962400</wp:posOffset>
            </wp:positionH>
            <wp:positionV relativeFrom="paragraph">
              <wp:posOffset>80010</wp:posOffset>
            </wp:positionV>
            <wp:extent cx="1691640" cy="1892300"/>
            <wp:effectExtent l="0" t="0" r="3810" b="0"/>
            <wp:wrapTight wrapText="bothSides">
              <wp:wrapPolygon edited="0">
                <wp:start x="0" y="0"/>
                <wp:lineTo x="0" y="21310"/>
                <wp:lineTo x="21405" y="21310"/>
                <wp:lineTo x="21405" y="0"/>
                <wp:lineTo x="0" y="0"/>
              </wp:wrapPolygon>
            </wp:wrapTight>
            <wp:docPr id="794303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03896" name="Picture 79430389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89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F37" w:rsidRPr="002F52B1">
        <w:rPr>
          <w:rFonts w:ascii="Helvetica" w:eastAsia="Times New Roman" w:hAnsi="Helvetica" w:cs="Helvetica"/>
          <w:b/>
          <w:bCs/>
        </w:rPr>
        <w:t>Serves</w:t>
      </w:r>
      <w:r w:rsidR="002F52B1">
        <w:rPr>
          <w:rFonts w:ascii="Helvetica" w:eastAsia="Times New Roman" w:hAnsi="Helvetica" w:cs="Helvetica"/>
        </w:rPr>
        <w:t>:</w:t>
      </w:r>
      <w:r w:rsidR="00F10F37" w:rsidRPr="00BA50F0">
        <w:rPr>
          <w:rFonts w:ascii="Helvetica" w:eastAsia="Times New Roman" w:hAnsi="Helvetica" w:cs="Helvetica"/>
        </w:rPr>
        <w:t xml:space="preserve"> 4</w:t>
      </w:r>
    </w:p>
    <w:p w14:paraId="5814A72B" w14:textId="524915B8" w:rsidR="00F10F37" w:rsidRDefault="00F10F37" w:rsidP="00F10F37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2F52B1">
        <w:rPr>
          <w:rFonts w:ascii="Helvetica" w:eastAsia="Times New Roman" w:hAnsi="Helvetica" w:cs="Helvetica"/>
          <w:b/>
          <w:bCs/>
        </w:rPr>
        <w:t>Prep time</w:t>
      </w:r>
      <w:r>
        <w:rPr>
          <w:rFonts w:ascii="Helvetica" w:eastAsia="Times New Roman" w:hAnsi="Helvetica" w:cs="Helvetica"/>
        </w:rPr>
        <w:t xml:space="preserve">: </w:t>
      </w:r>
      <w:r w:rsidRPr="00BA50F0">
        <w:rPr>
          <w:rFonts w:ascii="Helvetica" w:eastAsia="Times New Roman" w:hAnsi="Helvetica" w:cs="Helvetica"/>
        </w:rPr>
        <w:t>2</w:t>
      </w:r>
      <w:r w:rsidR="00324935">
        <w:rPr>
          <w:rFonts w:ascii="Helvetica" w:eastAsia="Times New Roman" w:hAnsi="Helvetica" w:cs="Helvetica"/>
        </w:rPr>
        <w:t>0</w:t>
      </w:r>
      <w:r w:rsidRPr="00BA50F0">
        <w:rPr>
          <w:rFonts w:ascii="Helvetica" w:eastAsia="Times New Roman" w:hAnsi="Helvetica" w:cs="Helvetica"/>
        </w:rPr>
        <w:t xml:space="preserve"> mins</w:t>
      </w:r>
    </w:p>
    <w:p w14:paraId="2B5E0BE4" w14:textId="09113435" w:rsidR="00F10F37" w:rsidRDefault="00F10F37" w:rsidP="00F10F37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2F52B1">
        <w:rPr>
          <w:rFonts w:ascii="Helvetica" w:eastAsia="Times New Roman" w:hAnsi="Helvetica" w:cs="Helvetica"/>
          <w:b/>
          <w:bCs/>
        </w:rPr>
        <w:t>Cooking time</w:t>
      </w:r>
      <w:r>
        <w:rPr>
          <w:rFonts w:ascii="Helvetica" w:eastAsia="Times New Roman" w:hAnsi="Helvetica" w:cs="Helvetica"/>
        </w:rPr>
        <w:t xml:space="preserve">: </w:t>
      </w:r>
      <w:r w:rsidR="00324935" w:rsidRPr="00324935">
        <w:rPr>
          <w:rFonts w:ascii="Helvetica" w:eastAsia="Times New Roman" w:hAnsi="Helvetica" w:cs="Helvetica"/>
        </w:rPr>
        <w:t>35-40 mins</w:t>
      </w:r>
    </w:p>
    <w:p w14:paraId="51FAF98D" w14:textId="77777777" w:rsidR="00F10F37" w:rsidRDefault="00F10F37" w:rsidP="00F10F37">
      <w:pPr>
        <w:spacing w:before="100" w:beforeAutospacing="1" w:after="100" w:afterAutospacing="1" w:line="240" w:lineRule="auto"/>
        <w:ind w:left="360"/>
        <w:contextualSpacing/>
        <w:rPr>
          <w:rFonts w:ascii="Helvetica" w:eastAsia="Times New Roman" w:hAnsi="Helvetica" w:cs="Helvetica"/>
        </w:rPr>
      </w:pPr>
    </w:p>
    <w:p w14:paraId="48F4B38C" w14:textId="77777777" w:rsidR="00F10F37" w:rsidRPr="00BA50F0" w:rsidRDefault="00F10F37" w:rsidP="00F10F37">
      <w:pPr>
        <w:spacing w:before="100" w:beforeAutospacing="1" w:after="100" w:afterAutospacing="1" w:line="240" w:lineRule="auto"/>
        <w:contextualSpacing/>
        <w:outlineLvl w:val="1"/>
        <w:rPr>
          <w:rFonts w:ascii="Helvetica" w:eastAsia="Times New Roman" w:hAnsi="Helvetica" w:cs="Helvetica"/>
          <w:b/>
          <w:bCs/>
        </w:rPr>
      </w:pPr>
      <w:r w:rsidRPr="00BA50F0">
        <w:rPr>
          <w:rFonts w:ascii="Helvetica" w:eastAsia="Times New Roman" w:hAnsi="Helvetica" w:cs="Helvetica"/>
          <w:b/>
          <w:bCs/>
        </w:rPr>
        <w:t>Ingredients</w:t>
      </w:r>
    </w:p>
    <w:p w14:paraId="6E98E8CF" w14:textId="77777777" w:rsidR="00F10F37" w:rsidRPr="00BA50F0" w:rsidRDefault="00F10F37" w:rsidP="00F10F37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</w:p>
    <w:p w14:paraId="6E6D9450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outlineLvl w:val="2"/>
        <w:rPr>
          <w:rFonts w:ascii="Helvetica" w:eastAsia="Times New Roman" w:hAnsi="Helvetica" w:cs="Helvetica"/>
          <w:b/>
          <w:bCs/>
        </w:rPr>
      </w:pPr>
      <w:r w:rsidRPr="008B7DB0">
        <w:rPr>
          <w:rFonts w:ascii="Helvetica" w:eastAsia="Times New Roman" w:hAnsi="Helvetica" w:cs="Helvetica"/>
          <w:b/>
          <w:bCs/>
        </w:rPr>
        <w:t>Base</w:t>
      </w:r>
    </w:p>
    <w:p w14:paraId="7CDFAD7B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2 tbsp olive oil</w:t>
      </w:r>
    </w:p>
    <w:p w14:paraId="2C0F4198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3 large British leeks, trimmed, halved and finely sliced</w:t>
      </w:r>
    </w:p>
    <w:p w14:paraId="0E9C014B" w14:textId="77777777" w:rsidR="0074716F" w:rsidRPr="008B7DB0" w:rsidRDefault="0074716F" w:rsidP="0074716F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1 small onion, diced</w:t>
      </w:r>
    </w:p>
    <w:p w14:paraId="60542C13" w14:textId="55F830A3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3 garlic cloves, finely chopped</w:t>
      </w:r>
    </w:p>
    <w:p w14:paraId="5FF813E4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1 tsp English mustard powder (or ½ tsp grated fresh British horseradish)</w:t>
      </w:r>
    </w:p>
    <w:p w14:paraId="4B1FF93B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1 tbsp tomato purée</w:t>
      </w:r>
    </w:p>
    <w:p w14:paraId="24A91963" w14:textId="11EA4209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 xml:space="preserve">400g tin tomatoes </w:t>
      </w:r>
    </w:p>
    <w:p w14:paraId="063FB359" w14:textId="48571629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 xml:space="preserve">200g </w:t>
      </w:r>
      <w:r w:rsidR="008E681E">
        <w:rPr>
          <w:rFonts w:ascii="Helvetica" w:eastAsia="Times New Roman" w:hAnsi="Helvetica" w:cs="Helvetica"/>
        </w:rPr>
        <w:t>f</w:t>
      </w:r>
      <w:r w:rsidRPr="008B7DB0">
        <w:rPr>
          <w:rFonts w:ascii="Helvetica" w:eastAsia="Times New Roman" w:hAnsi="Helvetica" w:cs="Helvetica"/>
        </w:rPr>
        <w:t xml:space="preserve">resh </w:t>
      </w:r>
      <w:r w:rsidR="008E681E">
        <w:rPr>
          <w:rFonts w:ascii="Helvetica" w:eastAsia="Times New Roman" w:hAnsi="Helvetica" w:cs="Helvetica"/>
        </w:rPr>
        <w:t>b</w:t>
      </w:r>
      <w:r w:rsidRPr="008B7DB0">
        <w:rPr>
          <w:rFonts w:ascii="Helvetica" w:eastAsia="Times New Roman" w:hAnsi="Helvetica" w:cs="Helvetica"/>
        </w:rPr>
        <w:t xml:space="preserve">aby </w:t>
      </w:r>
      <w:r w:rsidR="008E681E">
        <w:rPr>
          <w:rFonts w:ascii="Helvetica" w:eastAsia="Times New Roman" w:hAnsi="Helvetica" w:cs="Helvetica"/>
        </w:rPr>
        <w:t>t</w:t>
      </w:r>
      <w:r w:rsidRPr="008B7DB0">
        <w:rPr>
          <w:rFonts w:ascii="Helvetica" w:eastAsia="Times New Roman" w:hAnsi="Helvetica" w:cs="Helvetica"/>
        </w:rPr>
        <w:t>omatoes</w:t>
      </w:r>
    </w:p>
    <w:p w14:paraId="54D022A4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 xml:space="preserve">400ml fish stock </w:t>
      </w:r>
    </w:p>
    <w:p w14:paraId="4FCDC817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1 bay leaf</w:t>
      </w:r>
    </w:p>
    <w:p w14:paraId="24820462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A few thyme sprigs</w:t>
      </w:r>
    </w:p>
    <w:p w14:paraId="2AEED7E7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</w:p>
    <w:p w14:paraId="27DD8A84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outlineLvl w:val="2"/>
        <w:rPr>
          <w:rFonts w:ascii="Helvetica" w:eastAsia="Times New Roman" w:hAnsi="Helvetica" w:cs="Helvetica"/>
          <w:b/>
          <w:bCs/>
        </w:rPr>
      </w:pPr>
      <w:r w:rsidRPr="008B7DB0">
        <w:rPr>
          <w:rFonts w:ascii="Helvetica" w:eastAsia="Times New Roman" w:hAnsi="Helvetica" w:cs="Helvetica"/>
          <w:b/>
          <w:bCs/>
        </w:rPr>
        <w:t>Fish &amp; Finishing</w:t>
      </w:r>
    </w:p>
    <w:p w14:paraId="7917BC5F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200g sustainably caught British white fish (hake, haddock, pollock or cod), cut into chunks</w:t>
      </w:r>
    </w:p>
    <w:p w14:paraId="1EA28139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200g Fresh British River Trout, cut into chunks</w:t>
      </w:r>
    </w:p>
    <w:p w14:paraId="5B443329" w14:textId="5F8F328B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 xml:space="preserve">200g British mussels or cooked brown shrimp </w:t>
      </w:r>
      <w:r w:rsidR="00CA01E1">
        <w:rPr>
          <w:rFonts w:ascii="Helvetica" w:eastAsia="Times New Roman" w:hAnsi="Helvetica" w:cs="Helvetica"/>
        </w:rPr>
        <w:t>(optional)</w:t>
      </w:r>
    </w:p>
    <w:p w14:paraId="626B825C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1 tbsp butter</w:t>
      </w:r>
    </w:p>
    <w:p w14:paraId="5174F4CA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Juice of ½ lemon</w:t>
      </w:r>
    </w:p>
    <w:p w14:paraId="0342EFC3" w14:textId="39C56424" w:rsidR="00CA01E1" w:rsidRPr="008B7DB0" w:rsidRDefault="00CA01E1" w:rsidP="00CA01E1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A handful of chopped parsley</w:t>
      </w:r>
    </w:p>
    <w:p w14:paraId="0EDFBC68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Sea salt &amp; black pepper</w:t>
      </w:r>
    </w:p>
    <w:p w14:paraId="48254594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</w:p>
    <w:p w14:paraId="58EB1143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outlineLvl w:val="2"/>
        <w:rPr>
          <w:rFonts w:ascii="Helvetica" w:eastAsia="Times New Roman" w:hAnsi="Helvetica" w:cs="Helvetica"/>
          <w:b/>
          <w:bCs/>
        </w:rPr>
      </w:pPr>
      <w:r w:rsidRPr="008B7DB0">
        <w:rPr>
          <w:rFonts w:ascii="Helvetica" w:eastAsia="Times New Roman" w:hAnsi="Helvetica" w:cs="Helvetica"/>
          <w:b/>
          <w:bCs/>
        </w:rPr>
        <w:t>To Serve</w:t>
      </w:r>
    </w:p>
    <w:p w14:paraId="4D0210A7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Crusty bread or homemade sourdough</w:t>
      </w:r>
    </w:p>
    <w:p w14:paraId="6345C449" w14:textId="77777777" w:rsidR="00E2523A" w:rsidRPr="008B7DB0" w:rsidRDefault="00E2523A" w:rsidP="00E2523A">
      <w:pPr>
        <w:spacing w:before="100" w:beforeAutospacing="1" w:after="100" w:afterAutospacing="1" w:line="240" w:lineRule="auto"/>
        <w:contextualSpacing/>
        <w:rPr>
          <w:rFonts w:ascii="Helvetica" w:eastAsia="Times New Roman" w:hAnsi="Helvetica" w:cs="Helvetica"/>
        </w:rPr>
      </w:pPr>
      <w:r w:rsidRPr="008B7DB0">
        <w:rPr>
          <w:rFonts w:ascii="Helvetica" w:eastAsia="Times New Roman" w:hAnsi="Helvetica" w:cs="Helvetica"/>
        </w:rPr>
        <w:t>Butter (optional but encouraged)</w:t>
      </w:r>
    </w:p>
    <w:p w14:paraId="268C50AA" w14:textId="2DB37787" w:rsidR="00C772C6" w:rsidRPr="00D23BD7" w:rsidRDefault="00C772C6" w:rsidP="00C772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  <w:u w:val="single"/>
        </w:rPr>
      </w:pPr>
    </w:p>
    <w:p w14:paraId="3BA7BB9D" w14:textId="4826C601" w:rsidR="00FD44D2" w:rsidRPr="00D23BD7" w:rsidRDefault="00FD44D2" w:rsidP="00FD44D2">
      <w:pPr>
        <w:spacing w:after="0" w:line="240" w:lineRule="auto"/>
        <w:rPr>
          <w:rFonts w:ascii="Helvetica" w:eastAsia="Times New Roman" w:hAnsi="Helvetica" w:cs="Arial"/>
          <w:lang w:eastAsia="en-GB"/>
        </w:rPr>
      </w:pPr>
    </w:p>
    <w:p w14:paraId="2CD07A85" w14:textId="0D191ABA" w:rsidR="00A029B5" w:rsidRPr="00A029B5" w:rsidRDefault="00C772C6" w:rsidP="00A029B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  <w:r w:rsidRPr="00D23BD7">
        <w:rPr>
          <w:rFonts w:ascii="Helvetica" w:hAnsi="Helvetica" w:cs="Helvetica-Bold"/>
          <w:b/>
          <w:bCs/>
        </w:rPr>
        <w:t>Method</w:t>
      </w:r>
    </w:p>
    <w:p w14:paraId="40080046" w14:textId="04B8EF40" w:rsidR="00E2523A" w:rsidRPr="00E2523A" w:rsidRDefault="00E2523A" w:rsidP="00B57C04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</w:rPr>
      </w:pPr>
      <w:r w:rsidRPr="00E2523A">
        <w:rPr>
          <w:rFonts w:ascii="Helvetica" w:eastAsia="Times New Roman" w:hAnsi="Helvetica" w:cs="Helvetica"/>
        </w:rPr>
        <w:t>Warm the olive oil in a wide pot over medium heat. Add the leeks with a pinch of salt and cook 10 minutes until softened and sweet. Add the onion and garlic; cook 3</w:t>
      </w:r>
      <w:r>
        <w:rPr>
          <w:rFonts w:ascii="Helvetica" w:eastAsia="Times New Roman" w:hAnsi="Helvetica" w:cs="Helvetica"/>
        </w:rPr>
        <w:t>-</w:t>
      </w:r>
      <w:r w:rsidRPr="00E2523A">
        <w:rPr>
          <w:rFonts w:ascii="Helvetica" w:eastAsia="Times New Roman" w:hAnsi="Helvetica" w:cs="Helvetica"/>
        </w:rPr>
        <w:t>4 minutes.</w:t>
      </w:r>
    </w:p>
    <w:p w14:paraId="04F695D5" w14:textId="77777777" w:rsidR="00E2523A" w:rsidRDefault="00E2523A" w:rsidP="00654D0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</w:rPr>
      </w:pPr>
      <w:r w:rsidRPr="00E2523A">
        <w:rPr>
          <w:rFonts w:ascii="Helvetica" w:eastAsia="Times New Roman" w:hAnsi="Helvetica" w:cs="Helvetica"/>
        </w:rPr>
        <w:t xml:space="preserve">Sprinkle in the mustard powder and stir for 30 seconds. Add the tomato purée and cook for a minute to deepen the flavour. Pour in the tinned &amp; fresh tomatoes and fish stock. Add bay and thyme, then simmer gently for 15 minutes. </w:t>
      </w:r>
    </w:p>
    <w:p w14:paraId="66E663C8" w14:textId="77777777" w:rsidR="006F387E" w:rsidRPr="006F387E" w:rsidRDefault="006F387E" w:rsidP="006F387E">
      <w:pPr>
        <w:spacing w:before="100" w:beforeAutospacing="1" w:after="100" w:afterAutospacing="1" w:line="240" w:lineRule="auto"/>
        <w:rPr>
          <w:rFonts w:ascii="Helvetica" w:eastAsia="Times New Roman" w:hAnsi="Helvetica" w:cs="Helvetica"/>
        </w:rPr>
      </w:pPr>
    </w:p>
    <w:p w14:paraId="5338DBF3" w14:textId="5910D990" w:rsidR="00E2523A" w:rsidRPr="00E2523A" w:rsidRDefault="00E2523A" w:rsidP="002216A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360"/>
        <w:rPr>
          <w:rFonts w:ascii="Helvetica" w:eastAsia="Times New Roman" w:hAnsi="Helvetica" w:cs="Helvetica"/>
        </w:rPr>
      </w:pPr>
      <w:r w:rsidRPr="00E2523A">
        <w:rPr>
          <w:rFonts w:ascii="Helvetica" w:eastAsia="Times New Roman" w:hAnsi="Helvetica" w:cs="Helvetica"/>
        </w:rPr>
        <w:t xml:space="preserve">Taste and season the broth. Nestle in the fish pieces and simmer 5-7 minutes until just opaque and flaking. Add mussels for the final 3 minutes if using, cover, and let them steam open. Stir in the butter, lemon, and parsley. Adjust seasoning </w:t>
      </w:r>
      <w:r>
        <w:rPr>
          <w:rFonts w:ascii="Helvetica" w:eastAsia="Times New Roman" w:hAnsi="Helvetica" w:cs="Helvetica"/>
        </w:rPr>
        <w:t>-</w:t>
      </w:r>
      <w:r w:rsidRPr="00E2523A">
        <w:rPr>
          <w:rFonts w:ascii="Helvetica" w:eastAsia="Times New Roman" w:hAnsi="Helvetica" w:cs="Helvetica"/>
        </w:rPr>
        <w:t xml:space="preserve"> the stew should taste fresh, clean, and coastal with a warming hum from the mustard.</w:t>
      </w:r>
    </w:p>
    <w:p w14:paraId="4A68EAF9" w14:textId="2CCAA96D" w:rsidR="00E2523A" w:rsidRPr="00E2523A" w:rsidRDefault="00E2523A" w:rsidP="0031387B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ind w:left="360"/>
        <w:outlineLvl w:val="1"/>
        <w:rPr>
          <w:rFonts w:ascii="Helvetica" w:eastAsia="Times New Roman" w:hAnsi="Helvetica" w:cs="Helvetica"/>
        </w:rPr>
      </w:pPr>
      <w:r w:rsidRPr="00E2523A">
        <w:rPr>
          <w:rFonts w:ascii="Helvetica" w:eastAsia="Times New Roman" w:hAnsi="Helvetica" w:cs="Helvetica"/>
        </w:rPr>
        <w:t>To serve</w:t>
      </w:r>
      <w:r>
        <w:rPr>
          <w:rFonts w:ascii="Helvetica" w:eastAsia="Times New Roman" w:hAnsi="Helvetica" w:cs="Helvetica"/>
        </w:rPr>
        <w:t xml:space="preserve"> - l</w:t>
      </w:r>
      <w:r w:rsidRPr="00E2523A">
        <w:rPr>
          <w:rFonts w:ascii="Helvetica" w:eastAsia="Times New Roman" w:hAnsi="Helvetica" w:cs="Helvetica"/>
        </w:rPr>
        <w:t>adle into bowls and serve with thick slices of crusty British bread to mop up the broth.</w:t>
      </w:r>
    </w:p>
    <w:p w14:paraId="48231BCB" w14:textId="77777777" w:rsidR="002500DC" w:rsidRPr="00D23BD7" w:rsidRDefault="002500DC" w:rsidP="00E2523A">
      <w:pPr>
        <w:spacing w:after="0" w:line="240" w:lineRule="auto"/>
        <w:rPr>
          <w:rFonts w:ascii="Helvetica" w:eastAsia="Times New Roman" w:hAnsi="Helvetica" w:cs="Arial"/>
          <w:lang w:eastAsia="en-GB"/>
        </w:rPr>
      </w:pPr>
    </w:p>
    <w:p w14:paraId="482BD3CE" w14:textId="77777777" w:rsidR="009D29E7" w:rsidRPr="00D23BD7" w:rsidRDefault="009D29E7" w:rsidP="00396E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Arial"/>
          <w:color w:val="000000"/>
          <w:lang w:eastAsia="en-GB"/>
        </w:rPr>
      </w:pPr>
    </w:p>
    <w:p w14:paraId="64EBF9A6" w14:textId="623174BD" w:rsidR="00396E33" w:rsidRPr="00D23BD7" w:rsidRDefault="00FD44D2" w:rsidP="00396E33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-Bold"/>
          <w:b/>
          <w:bCs/>
        </w:rPr>
      </w:pPr>
      <w:r w:rsidRPr="00D23BD7">
        <w:rPr>
          <w:rFonts w:ascii="Helvetica" w:eastAsia="Times New Roman" w:hAnsi="Helvetica" w:cs="Arial"/>
          <w:color w:val="000000"/>
          <w:lang w:eastAsia="en-GB"/>
        </w:rPr>
        <w:t xml:space="preserve">Please credit </w:t>
      </w:r>
      <w:hyperlink r:id="rId8" w:history="1">
        <w:r w:rsidRPr="00D23BD7">
          <w:rPr>
            <w:rFonts w:ascii="Helvetica" w:eastAsia="Times New Roman" w:hAnsi="Helvetica" w:cs="Arial"/>
            <w:color w:val="0000FF"/>
            <w:u w:val="single"/>
            <w:lang w:eastAsia="en-GB"/>
          </w:rPr>
          <w:t>www.Britishleeks.co.uk</w:t>
        </w:r>
      </w:hyperlink>
      <w:r w:rsidRPr="00D23BD7">
        <w:rPr>
          <w:rFonts w:ascii="Helvetica" w:eastAsia="Times New Roman" w:hAnsi="Helvetica" w:cs="Arial"/>
          <w:color w:val="000000"/>
          <w:lang w:eastAsia="en-GB"/>
        </w:rPr>
        <w:t xml:space="preserve">, </w:t>
      </w:r>
      <w:r w:rsidR="00396E33" w:rsidRPr="00D23BD7">
        <w:rPr>
          <w:rFonts w:ascii="Helvetica" w:hAnsi="Helvetica" w:cs="Helvetica-Bold"/>
        </w:rPr>
        <w:t>photography, recipe &amp; styling by</w:t>
      </w:r>
      <w:r w:rsidR="00317134" w:rsidRPr="00D23BD7">
        <w:rPr>
          <w:rFonts w:ascii="Helvetica" w:hAnsi="Helvetica"/>
        </w:rPr>
        <w:t xml:space="preserve"> </w:t>
      </w:r>
      <w:hyperlink r:id="rId9" w:history="1">
        <w:r w:rsidR="009603B4">
          <w:rPr>
            <w:rStyle w:val="Hyperlink"/>
            <w:rFonts w:ascii="Helvetica" w:hAnsi="Helvetica"/>
          </w:rPr>
          <w:t xml:space="preserve">Suze Morrison aka </w:t>
        </w:r>
        <w:proofErr w:type="spellStart"/>
        <w:r w:rsidR="009603B4">
          <w:rPr>
            <w:rStyle w:val="Hyperlink"/>
            <w:rFonts w:ascii="Helvetica" w:hAnsi="Helvetica"/>
          </w:rPr>
          <w:t>GourmetGlow</w:t>
        </w:r>
        <w:proofErr w:type="spellEnd"/>
      </w:hyperlink>
      <w:r w:rsidR="00396E33" w:rsidRPr="00D23BD7">
        <w:rPr>
          <w:rFonts w:ascii="Helvetica" w:hAnsi="Helvetica" w:cs="Helvetica-Bold"/>
        </w:rPr>
        <w:t>.</w:t>
      </w:r>
    </w:p>
    <w:p w14:paraId="6DB8C35F" w14:textId="4BD53EF4" w:rsidR="00FD44D2" w:rsidRPr="00D23BD7" w:rsidRDefault="00FD44D2" w:rsidP="00FD44D2">
      <w:pPr>
        <w:spacing w:after="0" w:line="240" w:lineRule="auto"/>
        <w:rPr>
          <w:rFonts w:ascii="Helvetica" w:eastAsia="Times New Roman" w:hAnsi="Helvetica" w:cs="Arial"/>
          <w:lang w:eastAsia="en-GB"/>
        </w:rPr>
      </w:pPr>
    </w:p>
    <w:p w14:paraId="12DC3447" w14:textId="77777777" w:rsidR="00650904" w:rsidRPr="00D23BD7" w:rsidRDefault="00650904">
      <w:pPr>
        <w:rPr>
          <w:rFonts w:ascii="Helvetica" w:hAnsi="Helvetica" w:cs="Arial"/>
        </w:rPr>
      </w:pPr>
    </w:p>
    <w:sectPr w:rsidR="00650904" w:rsidRPr="00D23BD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AE013" w14:textId="77777777" w:rsidR="00135424" w:rsidRDefault="00135424" w:rsidP="001D0429">
      <w:pPr>
        <w:spacing w:after="0" w:line="240" w:lineRule="auto"/>
      </w:pPr>
      <w:r>
        <w:separator/>
      </w:r>
    </w:p>
  </w:endnote>
  <w:endnote w:type="continuationSeparator" w:id="0">
    <w:p w14:paraId="006329F8" w14:textId="77777777" w:rsidR="00135424" w:rsidRDefault="00135424" w:rsidP="001D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42687" w14:textId="77777777" w:rsidR="00135424" w:rsidRDefault="00135424" w:rsidP="001D0429">
      <w:pPr>
        <w:spacing w:after="0" w:line="240" w:lineRule="auto"/>
      </w:pPr>
      <w:r>
        <w:separator/>
      </w:r>
    </w:p>
  </w:footnote>
  <w:footnote w:type="continuationSeparator" w:id="0">
    <w:p w14:paraId="54ADF01C" w14:textId="77777777" w:rsidR="00135424" w:rsidRDefault="00135424" w:rsidP="001D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F808" w14:textId="10F414CE" w:rsidR="001D0429" w:rsidRDefault="001D04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CEDF4D" wp14:editId="0DB1CD8F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2734057" cy="819264"/>
          <wp:effectExtent l="0" t="0" r="9525" b="0"/>
          <wp:wrapTight wrapText="bothSides">
            <wp:wrapPolygon edited="0">
              <wp:start x="2258" y="0"/>
              <wp:lineTo x="0" y="2512"/>
              <wp:lineTo x="0" y="7535"/>
              <wp:lineTo x="1957" y="16577"/>
              <wp:lineTo x="2258" y="21098"/>
              <wp:lineTo x="3161" y="21098"/>
              <wp:lineTo x="21525" y="18084"/>
              <wp:lineTo x="21525" y="10549"/>
              <wp:lineTo x="3311" y="8540"/>
              <wp:lineTo x="3311" y="3014"/>
              <wp:lineTo x="3010" y="0"/>
              <wp:lineTo x="2258" y="0"/>
            </wp:wrapPolygon>
          </wp:wrapTight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7" cy="819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3E5"/>
    <w:multiLevelType w:val="hybridMultilevel"/>
    <w:tmpl w:val="DB2A8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C16"/>
    <w:multiLevelType w:val="hybridMultilevel"/>
    <w:tmpl w:val="63AE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12D26"/>
    <w:multiLevelType w:val="multilevel"/>
    <w:tmpl w:val="849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6611B5"/>
    <w:multiLevelType w:val="hybridMultilevel"/>
    <w:tmpl w:val="FA065C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447FE"/>
    <w:multiLevelType w:val="hybridMultilevel"/>
    <w:tmpl w:val="9CACE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5351"/>
    <w:multiLevelType w:val="hybridMultilevel"/>
    <w:tmpl w:val="91DE63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F1CB8"/>
    <w:multiLevelType w:val="multilevel"/>
    <w:tmpl w:val="D658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3B67B9"/>
    <w:multiLevelType w:val="hybridMultilevel"/>
    <w:tmpl w:val="F48887A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AC07DA"/>
    <w:multiLevelType w:val="hybridMultilevel"/>
    <w:tmpl w:val="DDB27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011F3"/>
    <w:multiLevelType w:val="hybridMultilevel"/>
    <w:tmpl w:val="45320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44A58"/>
    <w:multiLevelType w:val="hybridMultilevel"/>
    <w:tmpl w:val="8AC05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346F"/>
    <w:multiLevelType w:val="hybridMultilevel"/>
    <w:tmpl w:val="298AFC6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114119"/>
    <w:multiLevelType w:val="hybridMultilevel"/>
    <w:tmpl w:val="4978D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41463">
    <w:abstractNumId w:val="6"/>
  </w:num>
  <w:num w:numId="2" w16cid:durableId="747776418">
    <w:abstractNumId w:val="2"/>
  </w:num>
  <w:num w:numId="3" w16cid:durableId="495263816">
    <w:abstractNumId w:val="11"/>
  </w:num>
  <w:num w:numId="4" w16cid:durableId="1378511546">
    <w:abstractNumId w:val="9"/>
  </w:num>
  <w:num w:numId="5" w16cid:durableId="514077004">
    <w:abstractNumId w:val="3"/>
  </w:num>
  <w:num w:numId="6" w16cid:durableId="576744437">
    <w:abstractNumId w:val="0"/>
  </w:num>
  <w:num w:numId="7" w16cid:durableId="1804693997">
    <w:abstractNumId w:val="4"/>
  </w:num>
  <w:num w:numId="8" w16cid:durableId="1575581520">
    <w:abstractNumId w:val="1"/>
  </w:num>
  <w:num w:numId="9" w16cid:durableId="470562514">
    <w:abstractNumId w:val="5"/>
  </w:num>
  <w:num w:numId="10" w16cid:durableId="1229731172">
    <w:abstractNumId w:val="12"/>
  </w:num>
  <w:num w:numId="11" w16cid:durableId="1712991990">
    <w:abstractNumId w:val="8"/>
  </w:num>
  <w:num w:numId="12" w16cid:durableId="116149107">
    <w:abstractNumId w:val="7"/>
  </w:num>
  <w:num w:numId="13" w16cid:durableId="173228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D2"/>
    <w:rsid w:val="00135424"/>
    <w:rsid w:val="00155E16"/>
    <w:rsid w:val="001D0429"/>
    <w:rsid w:val="002500DC"/>
    <w:rsid w:val="002B45F9"/>
    <w:rsid w:val="002F52B1"/>
    <w:rsid w:val="00317134"/>
    <w:rsid w:val="00324935"/>
    <w:rsid w:val="00396E33"/>
    <w:rsid w:val="00426559"/>
    <w:rsid w:val="00453F25"/>
    <w:rsid w:val="005333F1"/>
    <w:rsid w:val="00545E1A"/>
    <w:rsid w:val="00615125"/>
    <w:rsid w:val="00650904"/>
    <w:rsid w:val="006866B6"/>
    <w:rsid w:val="00686D1C"/>
    <w:rsid w:val="006F387E"/>
    <w:rsid w:val="007112AA"/>
    <w:rsid w:val="00723054"/>
    <w:rsid w:val="0074716F"/>
    <w:rsid w:val="00766C97"/>
    <w:rsid w:val="007A30D6"/>
    <w:rsid w:val="008A733E"/>
    <w:rsid w:val="008E681E"/>
    <w:rsid w:val="009603B4"/>
    <w:rsid w:val="009D29E7"/>
    <w:rsid w:val="009F4D47"/>
    <w:rsid w:val="00A029B5"/>
    <w:rsid w:val="00A3569C"/>
    <w:rsid w:val="00AC00FA"/>
    <w:rsid w:val="00B07FFC"/>
    <w:rsid w:val="00B22BD4"/>
    <w:rsid w:val="00B62585"/>
    <w:rsid w:val="00BA4397"/>
    <w:rsid w:val="00BB57A8"/>
    <w:rsid w:val="00BE5BCC"/>
    <w:rsid w:val="00C772C6"/>
    <w:rsid w:val="00CA01E1"/>
    <w:rsid w:val="00CD6410"/>
    <w:rsid w:val="00CE4A6B"/>
    <w:rsid w:val="00D23BD7"/>
    <w:rsid w:val="00DD4533"/>
    <w:rsid w:val="00E2523A"/>
    <w:rsid w:val="00ED4E73"/>
    <w:rsid w:val="00F10F37"/>
    <w:rsid w:val="00F75C70"/>
    <w:rsid w:val="00FD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CEABC"/>
  <w15:chartTrackingRefBased/>
  <w15:docId w15:val="{D69A0586-B17C-460F-9723-BB6AA336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D44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429"/>
  </w:style>
  <w:style w:type="paragraph" w:styleId="Footer">
    <w:name w:val="footer"/>
    <w:basedOn w:val="Normal"/>
    <w:link w:val="FooterChar"/>
    <w:uiPriority w:val="99"/>
    <w:unhideWhenUsed/>
    <w:rsid w:val="001D0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429"/>
  </w:style>
  <w:style w:type="character" w:styleId="UnresolvedMention">
    <w:name w:val="Unresolved Mention"/>
    <w:basedOn w:val="DefaultParagraphFont"/>
    <w:uiPriority w:val="99"/>
    <w:semiHidden/>
    <w:unhideWhenUsed/>
    <w:rsid w:val="00396E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6E33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96E33"/>
    <w:pPr>
      <w:ind w:left="720"/>
      <w:contextualSpacing/>
    </w:pPr>
  </w:style>
  <w:style w:type="paragraph" w:customStyle="1" w:styleId="p1">
    <w:name w:val="p1"/>
    <w:basedOn w:val="Normal"/>
    <w:rsid w:val="00A0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ishleeks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gourmetglo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419</Words>
  <Characters>1920</Characters>
  <Application>Microsoft Office Word</Application>
  <DocSecurity>0</DocSecurity>
  <Lines>54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Best-Shaw</dc:creator>
  <cp:keywords/>
  <dc:description/>
  <cp:lastModifiedBy>Gail Painter</cp:lastModifiedBy>
  <cp:revision>8</cp:revision>
  <dcterms:created xsi:type="dcterms:W3CDTF">2025-12-19T16:21:00Z</dcterms:created>
  <dcterms:modified xsi:type="dcterms:W3CDTF">2025-12-22T10:58:00Z</dcterms:modified>
</cp:coreProperties>
</file>